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Tribute Mural for 9/11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2015-09-11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Tribute Mural for 9/11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11,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returned to New York to paint a mural commemorating the 14-year anniversary of the 9/11 attacks that changed the course of American history.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Click on the links below for more information:</w:t>
      </w:r>
    </w:p>
    <w:p>
      <w:pPr>
        <w:spacing w:before="240" w:after="240"/>
        <w:jc w:val="both"/>
      </w:pPr>
      <w:hyperlink r:id="rId4" w:tgtFrame="_blank" w:history="1">
        <w:r>
          <w:rPr>
            <w:color w:val="0000EE"/>
            <w:u w:val="single" w:color="0000EE"/>
          </w:rPr>
          <w:t>Mr Brainwash tries again with second 911 mural at century 21</w:t>
        </w:r>
      </w:hyperlink>
    </w:p>
    <w:p>
      <w:pPr>
        <w:spacing w:before="240" w:after="240"/>
        <w:jc w:val="both"/>
      </w:pPr>
      <w:hyperlink r:id="rId5" w:tgtFrame="_blank" w:history="1">
        <w:r>
          <w:rPr>
            <w:color w:val="0000EE"/>
            <w:u w:val="single" w:color="0000EE"/>
          </w:rPr>
          <w:t>Mural pays tribute to New York City</w:t>
        </w:r>
      </w:hyperlink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images="6106,6107,6111,6120,6113,6116" flickity_spacing="default" flickity_controls="pagination" flickity_overflow="visible" flickity_wrap_around="wrap" flickity_box_shadow="large_depth" image_loading="default" onclick="link_image" img_size="large"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villagevoice.com/news/mr-brainwash-tries-again-with-second-9-11-memorial-mural-at-century-21-7634242" TargetMode="External" /><Relationship Id="rId5" Type="http://schemas.openxmlformats.org/officeDocument/2006/relationships/hyperlink" Target="http://www.fox5ny.com/news/18795770-stor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Tribute Mural for 9/11</dc:title>
  <cp:revision>0</cp:revision>
</cp:coreProperties>
</file>