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8.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Pulse Night Club, Orlando, FL</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2016-10-19 17:00:00</w:t>
            </w:r>
          </w:p>
        </w:tc>
      </w:tr>
    </w:tbl>
    <w:p>
      <w:pPr>
        <w:pStyle w:val="blog-tag"/>
        <w:spacing w:before="240" w:after="240"/>
        <w:jc w:val="center"/>
      </w:pPr>
      <w:r>
        <w:t>Mural</w:t>
      </w:r>
    </w:p>
    <w:p>
      <w:pPr>
        <w:pStyle w:val="blog-date"/>
        <w:spacing w:before="240" w:after="240"/>
      </w:pPr>
      <w:r>
        <w:rPr>
          <w:color w:val="999999"/>
        </w:rPr>
        <w:t>October 19 , 2016</w:t>
      </w:r>
    </w:p>
    <w:p>
      <w:pPr>
        <w:spacing w:before="240" w:after="240"/>
      </w:pPr>
      <w:r>
        <w:t>In honor of the 49 victims of the mass shooting at Pulse Night Club in Orlando, Fl., Mr. Brainwash in collaboration with Nats Getty (founder of Strike Oil) and The Girls Lounge created and unveiled a mural dedicated to the victims at the location of the tragedy.</w:t>
      </w:r>
    </w:p>
    <w:p>
      <w:pPr>
        <w:spacing w:before="240" w:after="240"/>
      </w:pPr>
      <w:r>
        <w:t>It was the first time that Pulse Night Club opened its doors to the public since the massacre earlier in June. The community was invited and encouraged to add final contributions to the mural, with a performance by DJ Kim And and Brendan Reilly during the ceremony.</w:t>
      </w:r>
    </w:p>
    <w:p>
      <w:pPr>
        <w:spacing w:before="240" w:after="240"/>
      </w:pPr>
      <w:r>
        <w:t xml:space="preserve">Click on the following link to read more </w:t>
      </w:r>
      <w:hyperlink r:id="rId4" w:tgtFrame="_blank" w:history="1">
        <w:r>
          <w:rPr>
            <w:color w:val="FF0000"/>
            <w:u w:val="single" w:color="FF0000"/>
          </w:rPr>
          <w:t>Orlando Weekly - Public invited to finish mural at pulse tonight</w:t>
        </w:r>
      </w:hyperlink>
    </w:p>
    <w:p>
      <w:r>
        <w:rPr>
          <w:strike w:val="0"/>
          <w:u w:val="none"/>
        </w:rPr>
        <w:drawing>
          <wp:inline>
            <wp:extent cx="5143500" cy="4762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5143500" cy="4762500"/>
                    </a:xfrm>
                    <a:prstGeom prst="rect">
                      <a:avLst/>
                    </a:prstGeom>
                  </pic:spPr>
                </pic:pic>
              </a:graphicData>
            </a:graphic>
          </wp:inline>
        </w:drawing>
      </w:r>
      <w:hyperlink r:id="rId6" w:history="1"/>
    </w:p>
    <w:p>
      <w:r>
        <w:rPr>
          <w:strike w:val="0"/>
          <w:u w:val="none"/>
        </w:rPr>
        <w:drawing>
          <wp:inline>
            <wp:extent cx="5143500" cy="4762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5143500" cy="4762500"/>
                    </a:xfrm>
                    <a:prstGeom prst="rect">
                      <a:avLst/>
                    </a:prstGeom>
                  </pic:spPr>
                </pic:pic>
              </a:graphicData>
            </a:graphic>
          </wp:inline>
        </w:drawing>
      </w:r>
      <w:hyperlink r:id="rId8" w:history="1"/>
    </w:p>
    <w:p>
      <w:r>
        <w:rPr>
          <w:strike w:val="0"/>
          <w:u w:val="none"/>
        </w:rPr>
        <w:drawing>
          <wp:inline>
            <wp:extent cx="5143500" cy="476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5143500" cy="4762500"/>
                    </a:xfrm>
                    <a:prstGeom prst="rect">
                      <a:avLst/>
                    </a:prstGeom>
                  </pic:spPr>
                </pic:pic>
              </a:graphicData>
            </a:graphic>
          </wp:inline>
        </w:drawing>
      </w:r>
      <w:hyperlink r:id="rId10" w:history="1"/>
    </w:p>
    <w:p>
      <w:r>
        <w:rPr>
          <w:strike w:val="0"/>
          <w:u w:val="none"/>
        </w:rPr>
        <w:drawing>
          <wp:inline>
            <wp:extent cx="5143500" cy="476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5143500" cy="4762500"/>
                    </a:xfrm>
                    <a:prstGeom prst="rect">
                      <a:avLst/>
                    </a:prstGeom>
                  </pic:spPr>
                </pic:pic>
              </a:graphicData>
            </a:graphic>
          </wp:inline>
        </w:drawing>
      </w:r>
      <w:hyperlink r:id="rId12" w:history="1"/>
    </w:p>
    <w:p>
      <w:r>
        <w:rPr>
          <w:strike w:val="0"/>
          <w:u w:val="none"/>
        </w:rPr>
        <w:drawing>
          <wp:inline>
            <wp:extent cx="4524375" cy="476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3"/>
                    <a:stretch>
                      <a:fillRect/>
                    </a:stretch>
                  </pic:blipFill>
                  <pic:spPr>
                    <a:xfrm>
                      <a:off x="0" y="0"/>
                      <a:ext cx="4524375" cy="4762500"/>
                    </a:xfrm>
                    <a:prstGeom prst="rect">
                      <a:avLst/>
                    </a:prstGeom>
                  </pic:spPr>
                </pic:pic>
              </a:graphicData>
            </a:graphic>
          </wp:inline>
        </w:drawing>
      </w:r>
      <w:hyperlink r:id="rId14" w:history="1"/>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 w:type="paragraph" w:customStyle="1" w:styleId="blog-tag">
    <w:name w:val="blog-tag"/>
    <w:basedOn w:val="Normal"/>
  </w:style>
  <w:style w:type="paragraph" w:customStyle="1" w:styleId="blog-date">
    <w:name w:val="blog-date"/>
    <w:basedOn w:val="Normal"/>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d3hbw55pes5y9s.cloudfront.net/wp-content/uploads/2016/10/27135131/tumblr_inline_ofxdvouUBv1rpr2it_540-1-1.png" TargetMode="External" /><Relationship Id="rId11" Type="http://schemas.openxmlformats.org/officeDocument/2006/relationships/image" Target="media/image4.png" /><Relationship Id="rId12" Type="http://schemas.openxmlformats.org/officeDocument/2006/relationships/hyperlink" Target="https://d3hbw55pes5y9s.cloudfront.net/wp-content/uploads/2016/10/27135138/tumblr_inline_ofxdw96Tlp1rpr2it_540-1-1.png" TargetMode="External" /><Relationship Id="rId13" Type="http://schemas.openxmlformats.org/officeDocument/2006/relationships/image" Target="media/image5.jpeg" /><Relationship Id="rId14" Type="http://schemas.openxmlformats.org/officeDocument/2006/relationships/hyperlink" Target="https://d3hbw55pes5y9s.cloudfront.net/wp-content/uploads/2016/10/27135147/tumblr_inline_ofz7rtXsMS1rpr2it_540.jpeg" TargetMode="External"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www.orlandoweekly.com/Blogs/archives/2016/10/20/public-invited-to-finish-mural-at-pulse-tonight" TargetMode="External" /><Relationship Id="rId5" Type="http://schemas.openxmlformats.org/officeDocument/2006/relationships/image" Target="media/image1.jpeg" /><Relationship Id="rId6" Type="http://schemas.openxmlformats.org/officeDocument/2006/relationships/hyperlink" Target="https://d3hbw55pes5y9s.cloudfront.net/wp-content/uploads/2016/10/27135118/tumblr_inline_ofxduvRqmH1rpr2it_540-2.jpeg" TargetMode="External" /><Relationship Id="rId7" Type="http://schemas.openxmlformats.org/officeDocument/2006/relationships/image" Target="media/image2.png" /><Relationship Id="rId8" Type="http://schemas.openxmlformats.org/officeDocument/2006/relationships/hyperlink" Target="https://d3hbw55pes5y9s.cloudfront.net/wp-content/uploads/2016/10/27135123/tumblr_inline_ofxdv7eYM21rpr2it_540-1-1.png" TargetMode="Externa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Pulse Night Club, Orlando, FL</dc:title>
  <cp:revision>0</cp:revision>
</cp:coreProperties>
</file>