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Oscars After Party Hosted By Seth MacFarlane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2013-02-24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css=".vc_custom_1626984794762{margin-right: 50px !important;margin-left: 50px !important;}"]JTNDY2VudGVyJTNFJTNDcCUyMGNsYXNzJTNEJTIyYmxvZy10YWclMjIlM0VQYXJ0eSUzQyUyRnAlM0UlM0MlMkZjZW50ZXIlM0U=[/vc_raw_html][/vc_column][vc_column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Oscars After Party Hosted By Seth MacFarlane</w:t>
      </w:r>
    </w:p>
    <w:p>
      <w:r>
        <w:t xml:space="preserve">[/vc_column_text][vc_column_text] </w:t>
      </w:r>
    </w:p>
    <w:p>
      <w:pPr>
        <w:pStyle w:val="blog-date"/>
        <w:spacing w:before="240" w:after="240"/>
      </w:pPr>
      <w:r>
        <w:rPr>
          <w:color w:val="999999"/>
        </w:rPr>
        <w:t>Feburary 24, 2013</w:t>
      </w:r>
    </w:p>
    <w:p>
      <w:r>
        <w:t xml:space="preserve">[/vc_column_text][vc_column_text]By 2013, Mr Brainwash was truly one of the most in-demand artists, worldwide. He continued to play with pop culture and designed the décor for the Academy Award After Party held by the Oscar host, Seth MacFarlane. The artist decorated the party space with his Rockwell, Botero, and Degas re-imaginations, as well as playful, large-scale sculptures.[/vc_column_text][/vc_column][vc_column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column_border_style="solid"][vc_gallery type="flickity_static_height_style" images="35254,35255" flickity_spacing="default" flickity_controls="pagination" flickity_overflow="visible" flickity_wrap_around="wrap" flickity_box_shadow="none" image_loading="default" onclick="link_no" flickity_img_height="500" img_size="large"][/vc_column][/vc_row]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Oscars After Party Hosted By Seth MacFarlane</dc:title>
  <cp:revision>0</cp:revision>
</cp:coreProperties>
</file>