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 Brainwash Directs David Guetta’s “Metropolis” Music Video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2012-10-19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css=".vc_custom_1626985293603{margin-right: 50px !important;margin-left: 50px !important;}"]JTNDY2VudGVyJTNFJTNDcCUyMGNsYXNzJTNEJTIyYmxvZy10YWclMjIlM0VWaWRlbyUzQyUyRnAlM0UlM0MlMkZjZW50ZXIlM0U=[/vc_raw_html][/vc_column][vc_column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Mr Brainwash Directs David Guetta’s “Metropolis” Music Video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October 19, 2012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 xml:space="preserve">Mr Brainwash collaborated with another Guetta (David Guetta, that is) and directed the music video for </w:t>
      </w:r>
      <w:r>
        <w:rPr>
          <w:i/>
          <w:iCs/>
        </w:rPr>
        <w:t>“Metropolis”,</w:t>
      </w:r>
      <w:r>
        <w:t xml:space="preserve"> a song David Guetta made with fellow producer Nicky Romero which currently boasts over 14 million views on You Tube.</w:t>
      </w:r>
    </w:p>
    <w:p>
      <w:r>
        <w:t xml:space="preserve">[/vc_column_text][vc_video link="https://www.youtube.com/watch?v=YeLc_odK58s"][/vc_column][vc_column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type="in_container" full_screen_row_position="middle" column_margin="default"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images="35258,35259,35260,35261" flickity_spacing="default" flickity_controls="pagination" flickity_overflow="visible" flickity_wrap_around="wrap" flickity_box_shadow="none" image_loading="default" onclick="link_image" img_size="large" flickity_img_height="500"][/vc_column][/vc_row]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Brainwash Directs David Guetta’s “Metropolis” Music Video</dc:title>
  <cp:revision>0</cp:revision>
</cp:coreProperties>
</file>