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Carmel International Film Festival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2010-10-12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css=".vc_custom_1596651400840{margin-right: 50px !important;margin-left: 50px !important;}"]JTNDY2VudGVyJTNFJTNDcCUyMGNsYXNzJTNEJTIyYmxvZy10YWclMjIlM0VNdXJhbCUzQyUyRnAlM0UlM0MlMkZjZW50ZXIlM0U=[/vc_raw_html][/vc_column][vc_column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Carmel International Film Festival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October 12, 2010</w:t>
      </w:r>
    </w:p>
    <w:p>
      <w:r>
        <w:t xml:space="preserve">[/vc_column_text][vc_column_text]Mr Brainwash was invited to fill the grounds of the Carmel International Film Festival, located in Carmel, California, with his work. The locals who were aware of MBW through </w:t>
      </w:r>
      <w:r>
        <w:rPr>
          <w:i/>
          <w:iCs/>
        </w:rPr>
        <w:t>Exit Through the Gift Shop</w:t>
      </w:r>
      <w:r>
        <w:t xml:space="preserve"> and his </w:t>
      </w:r>
      <w:hyperlink r:id="rId4" w:history="1">
        <w:r>
          <w:rPr>
            <w:color w:val="0000EE"/>
            <w:u w:val="single" w:color="0000EE"/>
          </w:rPr>
          <w:t>first ever solo exhibition</w:t>
        </w:r>
      </w:hyperlink>
      <w:r>
        <w:t xml:space="preserve"> at Columbia Square in Hollywood, even offered their walls for Mr Brainwash to “do anything with.”[/vc_column_text][vc_video link="https://vimeo.com/580880062/6d271550fb"][/vc_column][vc_column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type="in_container" full_screen_row_position="middle" column_margin="default"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images="35301,35302,35303,35304,35305,35306,35308" flickity_spacing="default" flickity_controls="pagination" flickity_overflow="visible" flickity_wrap_around="wrap" flickity_box_shadow="none" image_loading="default" onclick="link_image" flickity_img_height="500"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/wp-content/uploads/2010/10/life-is-beautiful-first-ever-solo-exhibitio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Carmel International Film Festival</dc:title>
  <cp:revision>0</cp:revision>
</cp:coreProperties>
</file>