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Atlanta is Beautiful</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2021-10-13 15:15:11</w:t>
            </w:r>
          </w:p>
        </w:tc>
      </w:tr>
    </w:tbl>
    <w:p>
      <w:pPr>
        <w:pStyle w:val="blog-tag"/>
        <w:spacing w:before="240" w:after="240"/>
        <w:jc w:val="center"/>
      </w:pPr>
      <w:r>
        <w:t>Mural</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Atlanta Is Beautiful</w:t>
      </w:r>
    </w:p>
    <w:p>
      <w:pPr>
        <w:pStyle w:val="blog-date"/>
        <w:spacing w:before="240" w:after="240"/>
      </w:pPr>
      <w:r>
        <w:rPr>
          <w:color w:val="999999"/>
        </w:rPr>
        <w:t>September 15th, 2021</w:t>
      </w:r>
    </w:p>
    <w:p>
      <w:pPr>
        <w:spacing w:before="240" w:after="240"/>
      </w:pPr>
      <w:r>
        <w:t>The Mercedes-Benz Stadium Art Committee has commissioned its newest piece for its extensive Art Collection at Mercedes-Benz Stadium; home of the NFL’s Atlanta Falcons. The artwork titled, “Atlanta is Beautiful” will be one of the most visible and prominent displays in the Mercedes-Benz Stadium Art Collection; viewed by hundreds of thousands of people each year.</w:t>
      </w:r>
    </w:p>
    <w:p>
      <w:pPr>
        <w:spacing w:before="240" w:after="240"/>
      </w:pPr>
      <w:r>
        <w:t>Mr. Brainwash was specifically selected by the Committee to create a piece that would evoke emotion of a connected city past, present and future. It was important that fans and visitors feel an instant connection to the city as soon as they enter the stadium.</w:t>
      </w:r>
    </w:p>
    <w:p>
      <w:pPr>
        <w:spacing w:before="240" w:after="240"/>
      </w:pPr>
      <w:r>
        <w:t>The piece features prominent Atlanta figures such as Dr. Martin Luther King Jr. John Lewis, Jimmy and Rosalynn Carter, Andrew Young, Bernie Marcus, and Hank Aaron. It also includes significant Atlanta landmarks like the Ebenezer Baptist Church, Hartsfield-Jackson International Airport, Fox Theater, Ponce City Market, Piedmont Park, and the Varsity.</w:t>
      </w:r>
    </w:p>
    <w:p>
      <w:r>
        <w:rPr>
          <w:strike w:val="0"/>
          <w:u w:val="none"/>
        </w:rPr>
        <w:drawing>
          <wp:inline>
            <wp:extent cx="6896100" cy="47625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6896100" cy="4762500"/>
                    </a:xfrm>
                    <a:prstGeom prst="rect">
                      <a:avLst/>
                    </a:prstGeom>
                  </pic:spPr>
                </pic:pic>
              </a:graphicData>
            </a:graphic>
          </wp:inline>
        </w:drawing>
      </w:r>
      <w:hyperlink r:id="rId5" w:history="1"/>
    </w:p>
    <w:p>
      <w:r>
        <w:rPr>
          <w:strike w:val="0"/>
          <w:u w:val="none"/>
        </w:rPr>
        <w:drawing>
          <wp:inline>
            <wp:extent cx="4600575" cy="476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4600575" cy="4762500"/>
                    </a:xfrm>
                    <a:prstGeom prst="rect">
                      <a:avLst/>
                    </a:prstGeom>
                  </pic:spPr>
                </pic:pic>
              </a:graphicData>
            </a:graphic>
          </wp:inline>
        </w:drawing>
      </w:r>
      <w:hyperlink r:id="rId7" w:history="1"/>
    </w:p>
    <w:p>
      <w:r>
        <w:rPr>
          <w:strike w:val="0"/>
          <w:u w:val="none"/>
        </w:rPr>
        <w:drawing>
          <wp:inline>
            <wp:extent cx="6896100" cy="47625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896100" cy="4762500"/>
                    </a:xfrm>
                    <a:prstGeom prst="rect">
                      <a:avLst/>
                    </a:prstGeom>
                  </pic:spPr>
                </pic:pic>
              </a:graphicData>
            </a:graphic>
          </wp:inline>
        </w:drawing>
      </w:r>
      <w:hyperlink r:id="rId9" w:history="1"/>
    </w:p>
    <w:p>
      <w:r>
        <w:rPr>
          <w:strike w:val="0"/>
          <w:u w:val="none"/>
        </w:rPr>
        <w:drawing>
          <wp:inline>
            <wp:extent cx="6896100" cy="47625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0"/>
                    <a:stretch>
                      <a:fillRect/>
                    </a:stretch>
                  </pic:blipFill>
                  <pic:spPr>
                    <a:xfrm>
                      <a:off x="0" y="0"/>
                      <a:ext cx="6896100" cy="4762500"/>
                    </a:xfrm>
                    <a:prstGeom prst="rect">
                      <a:avLst/>
                    </a:prstGeom>
                  </pic:spPr>
                </pic:pic>
              </a:graphicData>
            </a:graphic>
          </wp:inline>
        </w:drawing>
      </w:r>
      <w:hyperlink r:id="rId11" w:history="1"/>
    </w:p>
    <w:p>
      <w:r>
        <w:rPr>
          <w:strike w:val="0"/>
          <w:u w:val="none"/>
        </w:rPr>
        <w:drawing>
          <wp:inline>
            <wp:extent cx="6896100" cy="47625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2"/>
                    <a:stretch>
                      <a:fillRect/>
                    </a:stretch>
                  </pic:blipFill>
                  <pic:spPr>
                    <a:xfrm>
                      <a:off x="0" y="0"/>
                      <a:ext cx="6896100" cy="4762500"/>
                    </a:xfrm>
                    <a:prstGeom prst="rect">
                      <a:avLst/>
                    </a:prstGeom>
                  </pic:spPr>
                </pic:pic>
              </a:graphicData>
            </a:graphic>
          </wp:inline>
        </w:drawing>
      </w:r>
      <w:hyperlink r:id="rId13" w:history="1"/>
    </w:p>
    <w:p>
      <w:r>
        <w:rPr>
          <w:strike w:val="0"/>
          <w:u w:val="none"/>
        </w:rPr>
        <w:drawing>
          <wp:inline>
            <wp:extent cx="6896100" cy="47625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4"/>
                    <a:stretch>
                      <a:fillRect/>
                    </a:stretch>
                  </pic:blipFill>
                  <pic:spPr>
                    <a:xfrm>
                      <a:off x="0" y="0"/>
                      <a:ext cx="6896100" cy="4762500"/>
                    </a:xfrm>
                    <a:prstGeom prst="rect">
                      <a:avLst/>
                    </a:prstGeom>
                  </pic:spPr>
                </pic:pic>
              </a:graphicData>
            </a:graphic>
          </wp:inline>
        </w:drawing>
      </w:r>
      <w:hyperlink r:id="rId15" w:history="1"/>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tag">
    <w:name w:val="blog-tag"/>
    <w:basedOn w:val="Normal"/>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jpeg" /><Relationship Id="rId11" Type="http://schemas.openxmlformats.org/officeDocument/2006/relationships/hyperlink" Target="https://d3hbw55pes5y9s.cloudfront.net/wp-content/uploads/2021/10/12110342/AMBSE_20210914_MrBrainwash-Art-Piece-Detail-Shots_MM2_0392.jpg" TargetMode="External" /><Relationship Id="rId12" Type="http://schemas.openxmlformats.org/officeDocument/2006/relationships/image" Target="media/image5.jpeg" /><Relationship Id="rId13" Type="http://schemas.openxmlformats.org/officeDocument/2006/relationships/hyperlink" Target="https://d3hbw55pes5y9s.cloudfront.net/wp-content/uploads/2021/10/12110348/IMG_3344.jpg" TargetMode="External" /><Relationship Id="rId14" Type="http://schemas.openxmlformats.org/officeDocument/2006/relationships/image" Target="media/image6.jpeg" /><Relationship Id="rId15" Type="http://schemas.openxmlformats.org/officeDocument/2006/relationships/hyperlink" Target="https://d3hbw55pes5y9s.cloudfront.net/wp-content/uploads/2021/10/12110400/IMG_3353.jpg"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d3hbw55pes5y9s.cloudfront.net/wp-content/uploads/2021/10/12110324/AF_20210912_PHIatATL_BM1_8228.jpg" TargetMode="External" /><Relationship Id="rId6" Type="http://schemas.openxmlformats.org/officeDocument/2006/relationships/image" Target="media/image2.jpeg" /><Relationship Id="rId7" Type="http://schemas.openxmlformats.org/officeDocument/2006/relationships/hyperlink" Target="https://d3hbw55pes5y9s.cloudfront.net/wp-content/uploads/2021/10/12110408/IMG_3355.jpg" TargetMode="External" /><Relationship Id="rId8" Type="http://schemas.openxmlformats.org/officeDocument/2006/relationships/image" Target="media/image3.jpeg" /><Relationship Id="rId9" Type="http://schemas.openxmlformats.org/officeDocument/2006/relationships/hyperlink" Target="https://d3hbw55pes5y9s.cloudfront.net/wp-content/uploads/2021/10/12110332/AMBSE_20210914_MrBrainwash-Art-Piece-Detail-Shots_MM2_0389.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Atlanta is Beautiful</dc:title>
  <cp:revision>0</cp:revision>
</cp:coreProperties>
</file>